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1FB" w:rsidRDefault="005911FB" w:rsidP="005911FB">
      <w:pPr>
        <w:rPr>
          <w:rFonts w:ascii="黑体" w:eastAsia="黑体" w:hAnsi="黑体" w:cs="黑体" w:hint="eastAsia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附件2</w:t>
      </w:r>
    </w:p>
    <w:p w:rsidR="005911FB" w:rsidRDefault="005911FB" w:rsidP="005911FB">
      <w:pPr>
        <w:spacing w:line="560" w:lineRule="exact"/>
        <w:rPr>
          <w:rFonts w:ascii="黑体" w:eastAsia="黑体" w:hAnsi="黑体" w:cs="黑体" w:hint="eastAsia"/>
          <w:color w:val="000000"/>
          <w:szCs w:val="32"/>
        </w:rPr>
      </w:pPr>
    </w:p>
    <w:p w:rsidR="005911FB" w:rsidRDefault="005911FB" w:rsidP="005911FB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2019年度信息工作先进个人情况说明</w:t>
      </w:r>
    </w:p>
    <w:p w:rsidR="005911FB" w:rsidRDefault="005911FB" w:rsidP="005911FB">
      <w:pPr>
        <w:spacing w:line="2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</w:p>
    <w:p w:rsidR="005911FB" w:rsidRDefault="005911FB" w:rsidP="005911FB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color w:val="000000"/>
          <w:szCs w:val="32"/>
        </w:rPr>
      </w:pPr>
      <w:r>
        <w:rPr>
          <w:rFonts w:ascii="仿宋" w:eastAsia="仿宋" w:hAnsi="仿宋" w:cs="仿宋" w:hint="eastAsia"/>
          <w:color w:val="000000"/>
          <w:szCs w:val="32"/>
        </w:rPr>
        <w:t>李兵校：先进集体一等奖获奖单位—九三学社青岛市委员</w:t>
      </w:r>
    </w:p>
    <w:p w:rsidR="005911FB" w:rsidRDefault="005911FB" w:rsidP="005911FB">
      <w:pPr>
        <w:spacing w:line="560" w:lineRule="exact"/>
        <w:ind w:firstLineChars="700" w:firstLine="2240"/>
        <w:jc w:val="left"/>
        <w:rPr>
          <w:rFonts w:ascii="仿宋" w:eastAsia="仿宋" w:hAnsi="仿宋" w:cs="仿宋" w:hint="eastAsia"/>
          <w:color w:val="000000"/>
          <w:szCs w:val="32"/>
        </w:rPr>
      </w:pPr>
      <w:r>
        <w:rPr>
          <w:rFonts w:ascii="仿宋" w:eastAsia="仿宋" w:hAnsi="仿宋" w:cs="仿宋" w:hint="eastAsia"/>
          <w:color w:val="000000"/>
          <w:szCs w:val="32"/>
        </w:rPr>
        <w:t>会信息员</w:t>
      </w:r>
    </w:p>
    <w:p w:rsidR="005911FB" w:rsidRDefault="005911FB" w:rsidP="005911FB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color w:val="000000"/>
          <w:szCs w:val="32"/>
        </w:rPr>
      </w:pPr>
      <w:r>
        <w:rPr>
          <w:rFonts w:ascii="仿宋" w:eastAsia="仿宋" w:hAnsi="仿宋" w:cs="仿宋" w:hint="eastAsia"/>
          <w:color w:val="000000"/>
          <w:szCs w:val="32"/>
        </w:rPr>
        <w:t>尹文东：先进集体二等奖获奖单位—九三学社烟台市委员</w:t>
      </w:r>
    </w:p>
    <w:p w:rsidR="005911FB" w:rsidRDefault="005911FB" w:rsidP="005911FB">
      <w:pPr>
        <w:spacing w:line="560" w:lineRule="exact"/>
        <w:ind w:firstLineChars="700" w:firstLine="2240"/>
        <w:jc w:val="left"/>
        <w:rPr>
          <w:rFonts w:ascii="仿宋" w:eastAsia="仿宋" w:hAnsi="仿宋" w:cs="仿宋" w:hint="eastAsia"/>
          <w:color w:val="000000"/>
          <w:szCs w:val="32"/>
        </w:rPr>
      </w:pPr>
      <w:r>
        <w:rPr>
          <w:rFonts w:ascii="仿宋" w:eastAsia="仿宋" w:hAnsi="仿宋" w:cs="仿宋" w:hint="eastAsia"/>
          <w:color w:val="000000"/>
          <w:szCs w:val="32"/>
        </w:rPr>
        <w:t>会信息员</w:t>
      </w:r>
    </w:p>
    <w:p w:rsidR="005911FB" w:rsidRDefault="005911FB" w:rsidP="005911FB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color w:val="000000"/>
          <w:szCs w:val="32"/>
        </w:rPr>
      </w:pPr>
      <w:r>
        <w:rPr>
          <w:rFonts w:ascii="仿宋" w:eastAsia="仿宋" w:hAnsi="仿宋" w:cs="仿宋" w:hint="eastAsia"/>
          <w:color w:val="000000"/>
          <w:szCs w:val="32"/>
        </w:rPr>
        <w:t>姜  瑞：先进集体二等奖获奖单位—九三学社济南市委员</w:t>
      </w:r>
    </w:p>
    <w:p w:rsidR="005911FB" w:rsidRDefault="005911FB" w:rsidP="005911FB">
      <w:pPr>
        <w:spacing w:line="560" w:lineRule="exact"/>
        <w:ind w:firstLineChars="700" w:firstLine="2240"/>
        <w:jc w:val="left"/>
        <w:rPr>
          <w:rFonts w:ascii="仿宋" w:eastAsia="仿宋" w:hAnsi="仿宋" w:cs="仿宋" w:hint="eastAsia"/>
          <w:color w:val="000000"/>
          <w:szCs w:val="32"/>
        </w:rPr>
      </w:pPr>
      <w:r>
        <w:rPr>
          <w:rFonts w:ascii="仿宋" w:eastAsia="仿宋" w:hAnsi="仿宋" w:cs="仿宋" w:hint="eastAsia"/>
          <w:color w:val="000000"/>
          <w:szCs w:val="32"/>
        </w:rPr>
        <w:t>会信息员</w:t>
      </w:r>
    </w:p>
    <w:p w:rsidR="005911FB" w:rsidRDefault="005911FB" w:rsidP="005911FB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color w:val="000000"/>
          <w:szCs w:val="32"/>
        </w:rPr>
      </w:pPr>
      <w:r>
        <w:rPr>
          <w:rFonts w:ascii="仿宋" w:eastAsia="仿宋" w:hAnsi="仿宋" w:cs="仿宋" w:hint="eastAsia"/>
          <w:color w:val="000000"/>
          <w:szCs w:val="32"/>
        </w:rPr>
        <w:t>张金鹏：先进集体二等奖获奖单位—九三学社枣庄市委员</w:t>
      </w:r>
    </w:p>
    <w:p w:rsidR="005911FB" w:rsidRDefault="005911FB" w:rsidP="005911FB">
      <w:pPr>
        <w:spacing w:line="560" w:lineRule="exact"/>
        <w:ind w:firstLineChars="700" w:firstLine="2240"/>
        <w:jc w:val="left"/>
        <w:rPr>
          <w:rFonts w:ascii="仿宋" w:eastAsia="仿宋" w:hAnsi="仿宋" w:cs="仿宋" w:hint="eastAsia"/>
          <w:color w:val="000000"/>
          <w:szCs w:val="32"/>
        </w:rPr>
      </w:pPr>
      <w:r>
        <w:rPr>
          <w:rFonts w:ascii="仿宋" w:eastAsia="仿宋" w:hAnsi="仿宋" w:cs="仿宋" w:hint="eastAsia"/>
          <w:color w:val="000000"/>
          <w:szCs w:val="32"/>
        </w:rPr>
        <w:t>会信息员</w:t>
      </w:r>
    </w:p>
    <w:p w:rsidR="005911FB" w:rsidRDefault="005911FB" w:rsidP="005911FB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color w:val="000000"/>
          <w:szCs w:val="32"/>
        </w:rPr>
      </w:pPr>
      <w:r>
        <w:rPr>
          <w:rFonts w:ascii="仿宋" w:eastAsia="仿宋" w:hAnsi="仿宋" w:cs="仿宋" w:hint="eastAsia"/>
          <w:color w:val="000000"/>
          <w:szCs w:val="32"/>
        </w:rPr>
        <w:t>5.阎  军：所撰写的信息被《零讯》采用，副总理韩正批示</w:t>
      </w:r>
    </w:p>
    <w:p w:rsidR="005911FB" w:rsidRDefault="005911FB" w:rsidP="005911FB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color w:val="000000"/>
          <w:szCs w:val="32"/>
        </w:rPr>
      </w:pPr>
      <w:r>
        <w:rPr>
          <w:rFonts w:ascii="仿宋" w:eastAsia="仿宋" w:hAnsi="仿宋" w:cs="仿宋" w:hint="eastAsia"/>
          <w:color w:val="000000"/>
          <w:szCs w:val="32"/>
        </w:rPr>
        <w:t>6.刘  慧：所撰写的信息被《零讯》采用，副总理胡春华批</w:t>
      </w:r>
    </w:p>
    <w:p w:rsidR="005911FB" w:rsidRDefault="005911FB" w:rsidP="005911FB">
      <w:pPr>
        <w:spacing w:line="560" w:lineRule="exact"/>
        <w:ind w:firstLineChars="700" w:firstLine="2240"/>
        <w:jc w:val="left"/>
        <w:rPr>
          <w:rFonts w:ascii="仿宋" w:eastAsia="仿宋" w:hAnsi="仿宋" w:cs="仿宋" w:hint="eastAsia"/>
          <w:color w:val="000000"/>
          <w:szCs w:val="32"/>
        </w:rPr>
      </w:pPr>
      <w:r>
        <w:rPr>
          <w:rFonts w:ascii="仿宋" w:eastAsia="仿宋" w:hAnsi="仿宋" w:cs="仿宋" w:hint="eastAsia"/>
          <w:color w:val="000000"/>
          <w:szCs w:val="32"/>
        </w:rPr>
        <w:t>示</w:t>
      </w:r>
    </w:p>
    <w:p w:rsidR="005911FB" w:rsidRDefault="005911FB" w:rsidP="005911FB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color w:val="000000"/>
          <w:szCs w:val="32"/>
        </w:rPr>
      </w:pPr>
      <w:r>
        <w:rPr>
          <w:rFonts w:ascii="仿宋" w:eastAsia="仿宋" w:hAnsi="仿宋" w:cs="仿宋" w:hint="eastAsia"/>
          <w:color w:val="000000"/>
          <w:szCs w:val="32"/>
        </w:rPr>
        <w:t>7.段  超：所撰写的信息被《零讯》采用</w:t>
      </w:r>
    </w:p>
    <w:p w:rsidR="005911FB" w:rsidRDefault="005911FB" w:rsidP="005911FB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color w:val="000000"/>
          <w:szCs w:val="32"/>
        </w:rPr>
      </w:pPr>
      <w:r>
        <w:rPr>
          <w:rFonts w:ascii="仿宋" w:eastAsia="仿宋" w:hAnsi="仿宋" w:cs="仿宋" w:hint="eastAsia"/>
          <w:color w:val="000000"/>
          <w:szCs w:val="32"/>
        </w:rPr>
        <w:t>8.宋敬华：所撰写的信息被《零讯》采用</w:t>
      </w:r>
    </w:p>
    <w:p w:rsidR="005911FB" w:rsidRDefault="005911FB" w:rsidP="005911FB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color w:val="000000"/>
          <w:szCs w:val="32"/>
        </w:rPr>
      </w:pPr>
      <w:r>
        <w:rPr>
          <w:rFonts w:ascii="仿宋" w:eastAsia="仿宋" w:hAnsi="仿宋" w:cs="仿宋" w:hint="eastAsia"/>
          <w:color w:val="000000"/>
          <w:szCs w:val="32"/>
        </w:rPr>
        <w:t>9.姜玉兰：所撰写的信息被《零讯》采用、被全国政协单篇</w:t>
      </w:r>
    </w:p>
    <w:p w:rsidR="005911FB" w:rsidRDefault="005911FB" w:rsidP="005911FB">
      <w:pPr>
        <w:spacing w:line="560" w:lineRule="exact"/>
        <w:ind w:firstLineChars="700" w:firstLine="2240"/>
        <w:jc w:val="left"/>
        <w:rPr>
          <w:rFonts w:ascii="仿宋" w:eastAsia="仿宋" w:hAnsi="仿宋" w:cs="仿宋" w:hint="eastAsia"/>
          <w:color w:val="000000"/>
          <w:szCs w:val="32"/>
        </w:rPr>
      </w:pPr>
      <w:r>
        <w:rPr>
          <w:rFonts w:ascii="仿宋" w:eastAsia="仿宋" w:hAnsi="仿宋" w:cs="仿宋" w:hint="eastAsia"/>
          <w:color w:val="000000"/>
          <w:szCs w:val="32"/>
        </w:rPr>
        <w:lastRenderedPageBreak/>
        <w:t>采用</w:t>
      </w:r>
    </w:p>
    <w:p w:rsidR="005911FB" w:rsidRDefault="005911FB" w:rsidP="005911FB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color w:val="000000"/>
          <w:szCs w:val="32"/>
        </w:rPr>
      </w:pPr>
      <w:r>
        <w:rPr>
          <w:rFonts w:ascii="仿宋" w:eastAsia="仿宋" w:hAnsi="仿宋" w:cs="仿宋" w:hint="eastAsia"/>
          <w:color w:val="000000"/>
          <w:szCs w:val="32"/>
        </w:rPr>
        <w:t>10.谭训刚：所撰写的信息2篇以上被社中央单篇采用</w:t>
      </w:r>
    </w:p>
    <w:p w:rsidR="005911FB" w:rsidRDefault="005911FB" w:rsidP="005911FB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color w:val="000000"/>
          <w:szCs w:val="32"/>
        </w:rPr>
      </w:pPr>
      <w:r>
        <w:rPr>
          <w:rFonts w:ascii="仿宋" w:eastAsia="仿宋" w:hAnsi="仿宋" w:cs="仿宋" w:hint="eastAsia"/>
          <w:color w:val="000000"/>
          <w:szCs w:val="32"/>
        </w:rPr>
        <w:t>11.乔淑琴：所撰写的信息2篇以上被社中央单篇采用</w:t>
      </w:r>
    </w:p>
    <w:p w:rsidR="005911FB" w:rsidRDefault="005911FB" w:rsidP="005911FB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color w:val="000000"/>
          <w:szCs w:val="32"/>
        </w:rPr>
      </w:pPr>
      <w:r>
        <w:rPr>
          <w:rFonts w:ascii="仿宋" w:eastAsia="仿宋" w:hAnsi="仿宋" w:cs="仿宋" w:hint="eastAsia"/>
          <w:color w:val="000000"/>
          <w:szCs w:val="32"/>
        </w:rPr>
        <w:t>12.谭志军：所撰写的信息2篇以上被社中央单篇采用</w:t>
      </w:r>
    </w:p>
    <w:p w:rsidR="005911FB" w:rsidRDefault="005911FB" w:rsidP="005911FB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color w:val="000000"/>
          <w:szCs w:val="32"/>
        </w:rPr>
      </w:pPr>
      <w:r>
        <w:rPr>
          <w:rFonts w:ascii="仿宋" w:eastAsia="仿宋" w:hAnsi="仿宋" w:cs="仿宋" w:hint="eastAsia"/>
          <w:color w:val="000000"/>
          <w:szCs w:val="32"/>
        </w:rPr>
        <w:t>13.吴广峰：所撰写的信息2篇以上被社中央单篇采用</w:t>
      </w:r>
    </w:p>
    <w:p w:rsidR="005911FB" w:rsidRDefault="005911FB" w:rsidP="005911FB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color w:val="000000"/>
          <w:szCs w:val="32"/>
        </w:rPr>
      </w:pPr>
      <w:r>
        <w:rPr>
          <w:rFonts w:ascii="仿宋" w:eastAsia="仿宋" w:hAnsi="仿宋" w:cs="仿宋" w:hint="eastAsia"/>
          <w:color w:val="000000"/>
          <w:szCs w:val="32"/>
        </w:rPr>
        <w:t>14.秦  松：所撰写的信息2篇以上被省委统战部单篇采用</w:t>
      </w:r>
    </w:p>
    <w:p w:rsidR="005911FB" w:rsidRDefault="005911FB" w:rsidP="005911FB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color w:val="000000"/>
          <w:szCs w:val="32"/>
        </w:rPr>
      </w:pPr>
      <w:r>
        <w:rPr>
          <w:rFonts w:ascii="仿宋" w:eastAsia="仿宋" w:hAnsi="仿宋" w:cs="仿宋" w:hint="eastAsia"/>
          <w:color w:val="000000"/>
          <w:szCs w:val="32"/>
        </w:rPr>
        <w:t>15.姜独祎：所撰写的信息3篇以上被省政协单篇采用</w:t>
      </w:r>
    </w:p>
    <w:p w:rsidR="005911FB" w:rsidRDefault="005911FB" w:rsidP="005911FB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color w:val="000000"/>
          <w:szCs w:val="32"/>
        </w:rPr>
      </w:pPr>
      <w:r>
        <w:rPr>
          <w:rFonts w:ascii="仿宋" w:eastAsia="仿宋" w:hAnsi="仿宋" w:cs="仿宋" w:hint="eastAsia"/>
          <w:color w:val="000000"/>
          <w:szCs w:val="32"/>
        </w:rPr>
        <w:t>16.王  清：所撰写的信息3篇以上被省政协单篇采用</w:t>
      </w:r>
    </w:p>
    <w:p w:rsidR="005911FB" w:rsidRDefault="005911FB" w:rsidP="005911FB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color w:val="000000"/>
          <w:szCs w:val="32"/>
        </w:rPr>
      </w:pPr>
      <w:r>
        <w:rPr>
          <w:rFonts w:ascii="仿宋" w:eastAsia="仿宋" w:hAnsi="仿宋" w:cs="仿宋" w:hint="eastAsia"/>
          <w:color w:val="000000"/>
          <w:szCs w:val="32"/>
        </w:rPr>
        <w:t>17.栾振东：所撰写的信息3篇以上被省政协单篇采用</w:t>
      </w:r>
    </w:p>
    <w:p w:rsidR="005911FB" w:rsidRDefault="005911FB" w:rsidP="005911FB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color w:val="000000"/>
          <w:szCs w:val="32"/>
        </w:rPr>
      </w:pPr>
      <w:r>
        <w:rPr>
          <w:rFonts w:ascii="仿宋" w:eastAsia="仿宋" w:hAnsi="仿宋" w:cs="仿宋" w:hint="eastAsia"/>
          <w:color w:val="000000"/>
          <w:szCs w:val="32"/>
        </w:rPr>
        <w:t>18.张桂德：所撰写的信息5篇以上被社省委单篇采用</w:t>
      </w:r>
    </w:p>
    <w:p w:rsidR="005911FB" w:rsidRDefault="005911FB" w:rsidP="005911FB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color w:val="000000"/>
          <w:szCs w:val="32"/>
        </w:rPr>
      </w:pPr>
      <w:r>
        <w:rPr>
          <w:rFonts w:ascii="仿宋" w:eastAsia="仿宋" w:hAnsi="仿宋" w:cs="仿宋" w:hint="eastAsia"/>
          <w:color w:val="000000"/>
          <w:szCs w:val="32"/>
        </w:rPr>
        <w:t>19.李  斌：所撰写的信息5篇以上被社省委单篇采用</w:t>
      </w:r>
    </w:p>
    <w:p w:rsidR="005911FB" w:rsidRDefault="005911FB" w:rsidP="005911FB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color w:val="000000"/>
          <w:szCs w:val="32"/>
        </w:rPr>
      </w:pPr>
      <w:r>
        <w:rPr>
          <w:rFonts w:ascii="仿宋" w:eastAsia="仿宋" w:hAnsi="仿宋" w:cs="仿宋" w:hint="eastAsia"/>
          <w:color w:val="000000"/>
          <w:szCs w:val="32"/>
        </w:rPr>
        <w:t>20.吴春明：所撰写的信息5篇以上被社省委单篇采用</w:t>
      </w:r>
    </w:p>
    <w:p w:rsidR="005911FB" w:rsidRDefault="005911FB" w:rsidP="005911FB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color w:val="000000"/>
          <w:szCs w:val="32"/>
        </w:rPr>
      </w:pPr>
      <w:r>
        <w:rPr>
          <w:rFonts w:ascii="仿宋" w:eastAsia="仿宋" w:hAnsi="仿宋" w:cs="仿宋" w:hint="eastAsia"/>
          <w:color w:val="000000"/>
          <w:szCs w:val="32"/>
        </w:rPr>
        <w:t>21.张  旺：所撰写的信息5篇以上被社省委单篇采用</w:t>
      </w:r>
    </w:p>
    <w:p w:rsidR="005911FB" w:rsidRDefault="005911FB" w:rsidP="005911FB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color w:val="000000"/>
          <w:szCs w:val="32"/>
        </w:rPr>
      </w:pPr>
      <w:r>
        <w:rPr>
          <w:rFonts w:ascii="仿宋" w:eastAsia="仿宋" w:hAnsi="仿宋" w:cs="仿宋" w:hint="eastAsia"/>
          <w:color w:val="000000"/>
          <w:szCs w:val="32"/>
        </w:rPr>
        <w:t>22.赵清树：所撰写的信息5篇以上被社省委单篇采用</w:t>
      </w:r>
    </w:p>
    <w:p w:rsidR="005911FB" w:rsidRDefault="005911FB" w:rsidP="005911FB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color w:val="000000"/>
          <w:szCs w:val="32"/>
        </w:rPr>
      </w:pPr>
      <w:r>
        <w:rPr>
          <w:rFonts w:ascii="仿宋" w:eastAsia="仿宋" w:hAnsi="仿宋" w:cs="仿宋" w:hint="eastAsia"/>
          <w:color w:val="000000"/>
          <w:szCs w:val="32"/>
        </w:rPr>
        <w:t>23.周艳丽：所撰写的信息5篇以上被社省委单篇采用</w:t>
      </w:r>
    </w:p>
    <w:p w:rsidR="005911FB" w:rsidRDefault="005911FB" w:rsidP="005911FB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color w:val="000000"/>
          <w:szCs w:val="32"/>
        </w:rPr>
      </w:pPr>
      <w:r>
        <w:rPr>
          <w:rFonts w:ascii="仿宋" w:eastAsia="仿宋" w:hAnsi="仿宋" w:cs="仿宋" w:hint="eastAsia"/>
          <w:color w:val="000000"/>
          <w:szCs w:val="32"/>
        </w:rPr>
        <w:t>24.杨效娟：所撰写的信息5篇以上被社省委单篇采用</w:t>
      </w:r>
    </w:p>
    <w:p w:rsidR="005911FB" w:rsidRDefault="005911FB" w:rsidP="005911FB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color w:val="000000"/>
          <w:szCs w:val="32"/>
        </w:rPr>
      </w:pPr>
      <w:r>
        <w:rPr>
          <w:rFonts w:ascii="仿宋" w:eastAsia="仿宋" w:hAnsi="仿宋" w:cs="仿宋" w:hint="eastAsia"/>
          <w:color w:val="000000"/>
          <w:szCs w:val="32"/>
        </w:rPr>
        <w:t>25.谭  艳：所撰写的信息5篇以上被社省委单篇采用</w:t>
      </w:r>
    </w:p>
    <w:p w:rsidR="005911FB" w:rsidRDefault="005911FB" w:rsidP="005911FB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color w:val="000000"/>
          <w:szCs w:val="32"/>
        </w:rPr>
      </w:pPr>
      <w:r>
        <w:rPr>
          <w:rFonts w:ascii="仿宋" w:eastAsia="仿宋" w:hAnsi="仿宋" w:cs="仿宋" w:hint="eastAsia"/>
          <w:color w:val="000000"/>
          <w:szCs w:val="32"/>
        </w:rPr>
        <w:t>26.杜亚娜：所撰写的信息5篇以上被社省委单篇采用</w:t>
      </w:r>
    </w:p>
    <w:p w:rsidR="005911FB" w:rsidRDefault="005911FB" w:rsidP="005911FB">
      <w:p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color w:val="000000"/>
          <w:szCs w:val="32"/>
        </w:rPr>
      </w:pPr>
      <w:r>
        <w:rPr>
          <w:rFonts w:ascii="仿宋" w:eastAsia="仿宋" w:hAnsi="仿宋" w:cs="仿宋" w:hint="eastAsia"/>
          <w:color w:val="000000"/>
          <w:szCs w:val="32"/>
        </w:rPr>
        <w:t>27.徐冬梅：所撰写的信息5篇以上被社省委单篇采用</w:t>
      </w:r>
    </w:p>
    <w:p w:rsidR="00E719D9" w:rsidRDefault="005911FB" w:rsidP="005911FB">
      <w:r>
        <w:rPr>
          <w:rFonts w:ascii="仿宋" w:eastAsia="仿宋" w:hAnsi="仿宋" w:cs="仿宋" w:hint="eastAsia"/>
          <w:color w:val="000000"/>
          <w:szCs w:val="32"/>
        </w:rPr>
        <w:t>28.孟  波：多次撰写提供具有重要价值的信息，全年度积分30分以上</w:t>
      </w:r>
    </w:p>
    <w:sectPr w:rsidR="00E71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9D9" w:rsidRDefault="00E719D9" w:rsidP="005911FB">
      <w:r>
        <w:separator/>
      </w:r>
    </w:p>
  </w:endnote>
  <w:endnote w:type="continuationSeparator" w:id="1">
    <w:p w:rsidR="00E719D9" w:rsidRDefault="00E719D9" w:rsidP="00591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9D9" w:rsidRDefault="00E719D9" w:rsidP="005911FB">
      <w:r>
        <w:separator/>
      </w:r>
    </w:p>
  </w:footnote>
  <w:footnote w:type="continuationSeparator" w:id="1">
    <w:p w:rsidR="00E719D9" w:rsidRDefault="00E719D9" w:rsidP="005911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20FBC"/>
    <w:multiLevelType w:val="singleLevel"/>
    <w:tmpl w:val="5DF20FBC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11FB"/>
    <w:rsid w:val="005911FB"/>
    <w:rsid w:val="00E7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1F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11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11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11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11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</dc:creator>
  <cp:keywords/>
  <dc:description/>
  <cp:lastModifiedBy>2018</cp:lastModifiedBy>
  <cp:revision>2</cp:revision>
  <dcterms:created xsi:type="dcterms:W3CDTF">2020-01-09T02:15:00Z</dcterms:created>
  <dcterms:modified xsi:type="dcterms:W3CDTF">2020-01-09T02:15:00Z</dcterms:modified>
</cp:coreProperties>
</file>